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D2" w:rsidRDefault="009D1DD2" w:rsidP="009D1DD2">
      <w:pPr>
        <w:tabs>
          <w:tab w:val="left" w:pos="-1105"/>
          <w:tab w:val="left" w:pos="-720"/>
          <w:tab w:val="left" w:pos="0"/>
          <w:tab w:val="left" w:pos="1701"/>
        </w:tabs>
        <w:spacing w:line="360" w:lineRule="auto"/>
        <w:ind w:left="2040" w:hanging="2040"/>
        <w:jc w:val="both"/>
        <w:rPr>
          <w:rFonts w:ascii="Arial" w:hAnsi="Arial"/>
          <w:b/>
          <w:sz w:val="16"/>
          <w:u w:val="single"/>
          <w:lang w:val="en-GB"/>
        </w:rPr>
      </w:pPr>
    </w:p>
    <w:p w:rsidR="009D1DD2" w:rsidRDefault="009D1DD2" w:rsidP="009D1DD2">
      <w:pPr>
        <w:tabs>
          <w:tab w:val="left" w:pos="-1105"/>
          <w:tab w:val="left" w:pos="-720"/>
          <w:tab w:val="left" w:pos="0"/>
          <w:tab w:val="left" w:pos="1701"/>
        </w:tabs>
        <w:spacing w:line="360" w:lineRule="auto"/>
        <w:ind w:left="2040" w:hanging="2040"/>
        <w:jc w:val="both"/>
        <w:rPr>
          <w:rFonts w:ascii="Arial" w:hAnsi="Arial"/>
          <w:b/>
          <w:sz w:val="16"/>
          <w:u w:val="single"/>
          <w:lang w:val="en-GB"/>
        </w:rPr>
      </w:pPr>
    </w:p>
    <w:p w:rsidR="009D1DD2" w:rsidRPr="009D1DD2" w:rsidRDefault="009D1DD2" w:rsidP="009D1DD2">
      <w:pPr>
        <w:tabs>
          <w:tab w:val="center" w:pos="4677"/>
        </w:tabs>
        <w:spacing w:line="360" w:lineRule="auto"/>
        <w:jc w:val="center"/>
        <w:rPr>
          <w:rFonts w:ascii="Arial" w:hAnsi="Arial"/>
          <w:b/>
          <w:lang w:val="en-GB"/>
        </w:rPr>
      </w:pPr>
      <w:r>
        <w:rPr>
          <w:rFonts w:ascii="Arial" w:hAnsi="Arial"/>
          <w:b/>
          <w:lang w:val="en-GB"/>
        </w:rPr>
        <w:t>DEPARTMENT OF RURAL DEVELOPMENT AND LAND REFORM</w:t>
      </w:r>
    </w:p>
    <w:p w:rsidR="009D1DD2" w:rsidRDefault="009D1DD2" w:rsidP="009D1DD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800" w:hanging="1800"/>
        <w:jc w:val="both"/>
        <w:rPr>
          <w:rFonts w:ascii="Arial" w:hAnsi="Arial"/>
          <w:b/>
          <w:sz w:val="16"/>
          <w:u w:val="single"/>
          <w:lang w:val="en-GB"/>
        </w:rPr>
      </w:pPr>
    </w:p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985" w:hanging="1985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>DEPUTY MANAGER: FINANCIAL ADMINISTRATION (</w:t>
      </w:r>
      <w:r w:rsidRPr="00B90364">
        <w:rPr>
          <w:rFonts w:ascii="Arial" w:hAnsi="Arial"/>
          <w:sz w:val="16"/>
          <w:u w:val="single"/>
          <w:lang w:val="en-GB"/>
        </w:rPr>
        <w:t>R</w:t>
      </w:r>
      <w:r>
        <w:rPr>
          <w:rFonts w:ascii="Arial" w:hAnsi="Arial"/>
          <w:sz w:val="16"/>
          <w:u w:val="single"/>
          <w:lang w:val="en-GB"/>
        </w:rPr>
        <w:t>eference: S8/3/2010/477)</w:t>
      </w:r>
    </w:p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600"/>
        </w:tabs>
        <w:spacing w:line="360" w:lineRule="auto"/>
        <w:ind w:left="1983" w:hanging="1983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 xml:space="preserve">R192 540 per annum (Level 9) </w:t>
      </w:r>
    </w:p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01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SHARED SERVICE CENTRE: FREE STATE (BLOEMFONTEIN)</w:t>
      </w:r>
    </w:p>
    <w:p w:rsidR="009F6570" w:rsidRDefault="009F6570"/>
    <w:p w:rsidR="009D1DD2" w:rsidRDefault="009D1DD2" w:rsidP="009D1DD2">
      <w:pPr>
        <w:tabs>
          <w:tab w:val="left" w:pos="-1105"/>
          <w:tab w:val="left" w:pos="-720"/>
          <w:tab w:val="left" w:pos="0"/>
          <w:tab w:val="left" w:pos="1701"/>
        </w:tabs>
        <w:spacing w:line="360" w:lineRule="auto"/>
        <w:ind w:left="2040" w:hanging="2040"/>
        <w:jc w:val="both"/>
        <w:rPr>
          <w:rFonts w:ascii="Arial" w:hAnsi="Arial"/>
          <w:b/>
          <w:sz w:val="16"/>
          <w:u w:val="single"/>
          <w:lang w:val="en-GB"/>
        </w:rPr>
      </w:pPr>
    </w:p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985" w:hanging="1985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>DEPUTY MANAGER: HUMAN CAPITAL (</w:t>
      </w:r>
      <w:r w:rsidRPr="00B90364">
        <w:rPr>
          <w:rFonts w:ascii="Arial" w:hAnsi="Arial"/>
          <w:sz w:val="16"/>
          <w:u w:val="single"/>
          <w:lang w:val="en-GB"/>
        </w:rPr>
        <w:t>R</w:t>
      </w:r>
      <w:r>
        <w:rPr>
          <w:rFonts w:ascii="Arial" w:hAnsi="Arial"/>
          <w:sz w:val="16"/>
          <w:u w:val="single"/>
          <w:lang w:val="en-GB"/>
        </w:rPr>
        <w:t>eference: S8/3/2010/478)</w:t>
      </w:r>
    </w:p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600"/>
        </w:tabs>
        <w:spacing w:line="360" w:lineRule="auto"/>
        <w:ind w:left="1983" w:hanging="1983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 xml:space="preserve">R192 540 per annum (Level 9) </w:t>
      </w:r>
    </w:p>
    <w:p w:rsidR="009D1DD2" w:rsidRPr="00A84C65" w:rsidRDefault="009D1DD2" w:rsidP="009D1DD2">
      <w:pPr>
        <w:tabs>
          <w:tab w:val="left" w:pos="-1105"/>
          <w:tab w:val="left" w:pos="-720"/>
          <w:tab w:val="left" w:pos="0"/>
          <w:tab w:val="left" w:pos="1701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SHARED SERVICE CENTRE: FREE STATE (BLOEMFONTEIN)</w:t>
      </w:r>
    </w:p>
    <w:p w:rsidR="009D1DD2" w:rsidRDefault="009D1DD2" w:rsidP="009D1DD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800" w:hanging="1800"/>
        <w:jc w:val="both"/>
        <w:rPr>
          <w:rFonts w:ascii="Arial" w:hAnsi="Arial"/>
          <w:b/>
          <w:sz w:val="16"/>
          <w:u w:val="single"/>
          <w:lang w:val="en-GB"/>
        </w:rPr>
      </w:pPr>
    </w:p>
    <w:p w:rsidR="009D1DD2" w:rsidRDefault="009D1DD2" w:rsidP="009D1DD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800" w:hanging="1800"/>
        <w:jc w:val="both"/>
        <w:rPr>
          <w:rFonts w:ascii="Arial" w:hAnsi="Arial"/>
          <w:b/>
          <w:sz w:val="16"/>
          <w:u w:val="single"/>
          <w:lang w:val="en-GB"/>
        </w:rPr>
      </w:pPr>
    </w:p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985" w:hanging="1985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 xml:space="preserve">MANAGER: ADMINISTRATIVE SUPPORT (Reference: S8/3/2010/480) </w:t>
      </w:r>
    </w:p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600"/>
        </w:tabs>
        <w:spacing w:line="360" w:lineRule="auto"/>
        <w:ind w:left="1983" w:hanging="1983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 xml:space="preserve">R378 456 per annum (Level 11) (All inclusive package to be structured in accordance with the rules for MMS) </w:t>
      </w:r>
    </w:p>
    <w:p w:rsidR="009D1DD2" w:rsidRDefault="009D1DD2" w:rsidP="009D1DD2">
      <w:pPr>
        <w:tabs>
          <w:tab w:val="left" w:pos="-1105"/>
          <w:tab w:val="left" w:pos="-720"/>
          <w:tab w:val="left" w:pos="0"/>
          <w:tab w:val="left" w:pos="1701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BRANCH: SOCIAL</w:t>
      </w:r>
    </w:p>
    <w:p w:rsidR="009D1DD2" w:rsidRDefault="009D1DD2" w:rsidP="009D1DD2">
      <w:pPr>
        <w:tabs>
          <w:tab w:val="left" w:pos="-1105"/>
          <w:tab w:val="left" w:pos="-720"/>
          <w:tab w:val="left" w:pos="0"/>
          <w:tab w:val="left" w:pos="1680"/>
          <w:tab w:val="left" w:pos="2040"/>
          <w:tab w:val="left" w:pos="2340"/>
          <w:tab w:val="left" w:pos="2520"/>
          <w:tab w:val="left" w:pos="3004"/>
          <w:tab w:val="left" w:pos="3600"/>
        </w:tabs>
        <w:spacing w:line="360" w:lineRule="auto"/>
        <w:ind w:left="3000" w:hanging="3000"/>
        <w:jc w:val="both"/>
        <w:rPr>
          <w:rFonts w:ascii="Arial" w:hAnsi="Arial"/>
          <w:sz w:val="16"/>
          <w:lang w:val="en-GB"/>
        </w:rPr>
      </w:pPr>
    </w:p>
    <w:p w:rsidR="009D1DD2" w:rsidRDefault="009D1DD2" w:rsidP="009D1DD2">
      <w:pPr>
        <w:tabs>
          <w:tab w:val="left" w:pos="-1105"/>
          <w:tab w:val="left" w:pos="-720"/>
          <w:tab w:val="left" w:pos="0"/>
          <w:tab w:val="left" w:pos="1680"/>
          <w:tab w:val="left" w:pos="2040"/>
          <w:tab w:val="left" w:pos="2340"/>
          <w:tab w:val="left" w:pos="2520"/>
          <w:tab w:val="left" w:pos="3004"/>
          <w:tab w:val="left" w:pos="3600"/>
        </w:tabs>
        <w:spacing w:line="360" w:lineRule="auto"/>
        <w:ind w:left="3000" w:hanging="3000"/>
        <w:jc w:val="both"/>
        <w:rPr>
          <w:rFonts w:ascii="Arial" w:hAnsi="Arial"/>
          <w:sz w:val="16"/>
          <w:lang w:val="en-GB"/>
        </w:rPr>
      </w:pPr>
    </w:p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985" w:hanging="1985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 xml:space="preserve">MANAGER </w:t>
      </w:r>
      <w:proofErr w:type="gramStart"/>
      <w:r>
        <w:rPr>
          <w:rFonts w:ascii="Arial" w:hAnsi="Arial"/>
          <w:sz w:val="16"/>
          <w:u w:val="single"/>
          <w:lang w:val="en-GB"/>
        </w:rPr>
        <w:t>2 :</w:t>
      </w:r>
      <w:proofErr w:type="gramEnd"/>
      <w:r>
        <w:rPr>
          <w:rFonts w:ascii="Arial" w:hAnsi="Arial"/>
          <w:sz w:val="16"/>
          <w:u w:val="single"/>
          <w:lang w:val="en-GB"/>
        </w:rPr>
        <w:t xml:space="preserve"> ADMINISTRATIVE SUPPORT (Reference: S8/3/2010/485) </w:t>
      </w:r>
    </w:p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600"/>
        </w:tabs>
        <w:spacing w:line="360" w:lineRule="auto"/>
        <w:ind w:left="1983" w:hanging="1983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 xml:space="preserve">R378 456 per annum (Level 11) (All inclusive package to be structured in accordance with the rules for MMS) </w:t>
      </w:r>
    </w:p>
    <w:p w:rsidR="009D1DD2" w:rsidRDefault="009D1DD2" w:rsidP="009D1DD2">
      <w:pPr>
        <w:tabs>
          <w:tab w:val="left" w:pos="-1105"/>
          <w:tab w:val="left" w:pos="-720"/>
          <w:tab w:val="left" w:pos="0"/>
          <w:tab w:val="left" w:pos="1680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CHIEF DIRECTORATE: TECHNOLOGY, RESEARCH AND DEVELOPMENT (PRETORIA)</w:t>
      </w:r>
    </w:p>
    <w:p w:rsidR="009D1DD2" w:rsidRDefault="009D1DD2" w:rsidP="009D1DD2">
      <w:pPr>
        <w:tabs>
          <w:tab w:val="left" w:pos="-1105"/>
          <w:tab w:val="left" w:pos="-720"/>
          <w:tab w:val="left" w:pos="0"/>
          <w:tab w:val="left" w:pos="1680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</w:p>
    <w:p w:rsidR="009D1DD2" w:rsidRDefault="009D1DD2" w:rsidP="009D1DD2">
      <w:pPr>
        <w:tabs>
          <w:tab w:val="left" w:pos="-1105"/>
          <w:tab w:val="left" w:pos="-720"/>
          <w:tab w:val="left" w:pos="0"/>
          <w:tab w:val="left" w:pos="1680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</w:p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u w:val="single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>MANAGER; POLICY AND LEGISLATIVE FRAMEWORKS (Reference S8/3/2010/490)</w:t>
      </w:r>
    </w:p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lang w:val="en-GB"/>
        </w:rPr>
        <w:t xml:space="preserve">R378 456 per annum (Level 11) (All inclusive package to be structured in accordance with the rules </w:t>
      </w:r>
      <w:proofErr w:type="spellStart"/>
      <w:proofErr w:type="gramStart"/>
      <w:r>
        <w:rPr>
          <w:rFonts w:ascii="Arial" w:hAnsi="Arial"/>
          <w:sz w:val="16"/>
          <w:lang w:val="en-GB"/>
        </w:rPr>
        <w:t>fo</w:t>
      </w:r>
      <w:proofErr w:type="spellEnd"/>
      <w:proofErr w:type="gramEnd"/>
      <w:r>
        <w:rPr>
          <w:rFonts w:ascii="Arial" w:hAnsi="Arial"/>
          <w:sz w:val="16"/>
          <w:lang w:val="en-GB"/>
        </w:rPr>
        <w:t xml:space="preserve"> MMS)</w:t>
      </w:r>
    </w:p>
    <w:p w:rsidR="009D1DD2" w:rsidRDefault="009D1DD2" w:rsidP="009D1DD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>
        <w:rPr>
          <w:rFonts w:ascii="Arial" w:hAnsi="Arial"/>
          <w:sz w:val="16"/>
          <w:lang w:val="en-GB"/>
        </w:rPr>
        <w:tab/>
        <w:t xml:space="preserve">CHIEF </w:t>
      </w:r>
      <w:r w:rsidRPr="00DB2328">
        <w:rPr>
          <w:rFonts w:ascii="Arial" w:hAnsi="Arial"/>
          <w:sz w:val="16"/>
          <w:lang w:val="en-GB"/>
        </w:rPr>
        <w:t xml:space="preserve">DIRECTORATE: </w:t>
      </w:r>
      <w:r>
        <w:rPr>
          <w:rFonts w:ascii="Arial" w:hAnsi="Arial"/>
          <w:sz w:val="16"/>
          <w:lang w:val="en-GB"/>
        </w:rPr>
        <w:t>SPATIAL PLANNING AND INFORMATION</w:t>
      </w:r>
      <w:r w:rsidRPr="00DB2328">
        <w:rPr>
          <w:rFonts w:ascii="Arial" w:hAnsi="Arial"/>
          <w:sz w:val="16"/>
          <w:lang w:val="en-GB"/>
        </w:rPr>
        <w:t xml:space="preserve"> (PRETORIA)</w:t>
      </w:r>
    </w:p>
    <w:p w:rsidR="009D1DD2" w:rsidRDefault="009D1DD2"/>
    <w:p w:rsidR="009D1DD2" w:rsidRDefault="009D1DD2"/>
    <w:p w:rsidR="009D1DD2" w:rsidRDefault="009D1DD2"/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u w:val="single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>MANAGER; SDF EVALUATIONS (URBAN DESIGN) (VARIOUS) (Reference S8/3/2010/493)</w:t>
      </w:r>
    </w:p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lang w:val="en-GB"/>
        </w:rPr>
        <w:t>R378 456 per annum (Level 11) (All inclusive package to be structured in accordance with the rules for MMS)</w:t>
      </w:r>
    </w:p>
    <w:p w:rsidR="009D1DD2" w:rsidRDefault="009D1DD2" w:rsidP="009D1DD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>
        <w:rPr>
          <w:rFonts w:ascii="Arial" w:hAnsi="Arial"/>
          <w:sz w:val="16"/>
          <w:lang w:val="en-GB"/>
        </w:rPr>
        <w:tab/>
        <w:t xml:space="preserve">CHIEF </w:t>
      </w:r>
      <w:r w:rsidRPr="00DB2328">
        <w:rPr>
          <w:rFonts w:ascii="Arial" w:hAnsi="Arial"/>
          <w:sz w:val="16"/>
          <w:lang w:val="en-GB"/>
        </w:rPr>
        <w:t xml:space="preserve">DIRECTORATE: </w:t>
      </w:r>
      <w:r>
        <w:rPr>
          <w:rFonts w:ascii="Arial" w:hAnsi="Arial"/>
          <w:sz w:val="16"/>
          <w:lang w:val="en-GB"/>
        </w:rPr>
        <w:t>SPATIAL PLANNING AND INFORMATION</w:t>
      </w:r>
      <w:r w:rsidRPr="00DB2328">
        <w:rPr>
          <w:rFonts w:ascii="Arial" w:hAnsi="Arial"/>
          <w:sz w:val="16"/>
          <w:lang w:val="en-GB"/>
        </w:rPr>
        <w:t xml:space="preserve"> (PRETORIA)</w:t>
      </w:r>
    </w:p>
    <w:p w:rsidR="009D1DD2" w:rsidRDefault="009D1DD2"/>
    <w:p w:rsidR="009D1DD2" w:rsidRDefault="009D1DD2"/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u w:val="single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>MANAGER; SDF STANDARDS DEVELOPMENT AND MANAGEMENT (Reference S8/3/2010/492)</w:t>
      </w:r>
    </w:p>
    <w:p w:rsidR="009D1DD2" w:rsidRPr="009D1DD2" w:rsidRDefault="009D1DD2" w:rsidP="009D1DD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lang w:val="en-GB"/>
        </w:rPr>
        <w:t>R378 456 per annum (Level 11) (All inclusive package to be structured in accordance with the rules for MMS)</w:t>
      </w:r>
    </w:p>
    <w:p w:rsidR="009D1DD2" w:rsidRDefault="009D1DD2" w:rsidP="009D1DD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>
        <w:rPr>
          <w:rFonts w:ascii="Arial" w:hAnsi="Arial"/>
          <w:sz w:val="16"/>
          <w:lang w:val="en-GB"/>
        </w:rPr>
        <w:tab/>
        <w:t xml:space="preserve">CHIEF </w:t>
      </w:r>
      <w:r w:rsidRPr="00DB2328">
        <w:rPr>
          <w:rFonts w:ascii="Arial" w:hAnsi="Arial"/>
          <w:sz w:val="16"/>
          <w:lang w:val="en-GB"/>
        </w:rPr>
        <w:t xml:space="preserve">DIRECTORATE: </w:t>
      </w:r>
      <w:r>
        <w:rPr>
          <w:rFonts w:ascii="Arial" w:hAnsi="Arial"/>
          <w:sz w:val="16"/>
          <w:lang w:val="en-GB"/>
        </w:rPr>
        <w:t>SPATIAL PLANNING AND INFORMATION</w:t>
      </w:r>
      <w:r w:rsidRPr="00DB2328">
        <w:rPr>
          <w:rFonts w:ascii="Arial" w:hAnsi="Arial"/>
          <w:sz w:val="16"/>
          <w:lang w:val="en-GB"/>
        </w:rPr>
        <w:t xml:space="preserve"> (PRETORIA)</w:t>
      </w:r>
    </w:p>
    <w:p w:rsidR="009D1DD2" w:rsidRDefault="009D1DD2"/>
    <w:p w:rsidR="009D1DD2" w:rsidRDefault="009D1DD2"/>
    <w:p w:rsidR="00427032" w:rsidRDefault="00427032"/>
    <w:p w:rsidR="00427032" w:rsidRPr="00427032" w:rsidRDefault="00427032" w:rsidP="0042703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u w:val="single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>MANAGER; SPATIAL COORDINATION (URBAN DESIGN) (Reference S8/3/2010/494)</w:t>
      </w:r>
    </w:p>
    <w:p w:rsidR="00427032" w:rsidRPr="00427032" w:rsidRDefault="00427032" w:rsidP="0042703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lastRenderedPageBreak/>
        <w:t>SALARY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lang w:val="en-GB"/>
        </w:rPr>
        <w:t>R378 456 per annum (Level 11) (All inclusive package to be structured in accordance with the rules for MMS)</w:t>
      </w:r>
    </w:p>
    <w:p w:rsidR="00427032" w:rsidRDefault="00427032" w:rsidP="0042703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>
        <w:rPr>
          <w:rFonts w:ascii="Arial" w:hAnsi="Arial"/>
          <w:sz w:val="16"/>
          <w:lang w:val="en-GB"/>
        </w:rPr>
        <w:tab/>
        <w:t xml:space="preserve">CHIEF </w:t>
      </w:r>
      <w:r w:rsidRPr="00DB2328">
        <w:rPr>
          <w:rFonts w:ascii="Arial" w:hAnsi="Arial"/>
          <w:sz w:val="16"/>
          <w:lang w:val="en-GB"/>
        </w:rPr>
        <w:t xml:space="preserve">DIRECTORATE: </w:t>
      </w:r>
      <w:r>
        <w:rPr>
          <w:rFonts w:ascii="Arial" w:hAnsi="Arial"/>
          <w:sz w:val="16"/>
          <w:lang w:val="en-GB"/>
        </w:rPr>
        <w:t>SPATIAL PLANNING AND INFORMATION</w:t>
      </w:r>
      <w:r w:rsidRPr="00DB2328">
        <w:rPr>
          <w:rFonts w:ascii="Arial" w:hAnsi="Arial"/>
          <w:sz w:val="16"/>
          <w:lang w:val="en-GB"/>
        </w:rPr>
        <w:t xml:space="preserve"> (PRETORIA)</w:t>
      </w:r>
    </w:p>
    <w:p w:rsidR="00427032" w:rsidRDefault="00427032"/>
    <w:p w:rsidR="00427032" w:rsidRDefault="00427032"/>
    <w:p w:rsidR="00427032" w:rsidRDefault="00427032"/>
    <w:p w:rsidR="00427032" w:rsidRPr="00427032" w:rsidRDefault="00427032" w:rsidP="0042703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u w:val="single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>MANAGER; ENVIRONMENTAL PLANNING SUPPORT (VARIOUS) (Reference S8/3/2010/491)</w:t>
      </w:r>
    </w:p>
    <w:p w:rsidR="00427032" w:rsidRPr="00427032" w:rsidRDefault="00427032" w:rsidP="0042703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lang w:val="en-GB"/>
        </w:rPr>
        <w:t>R378 456 per annum (Level 11) (All inclusive package to be structured in accordance with the rules for MMS)</w:t>
      </w:r>
    </w:p>
    <w:p w:rsidR="00427032" w:rsidRDefault="00427032" w:rsidP="0042703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5A48BD">
        <w:rPr>
          <w:rFonts w:ascii="Arial" w:hAnsi="Arial"/>
          <w:b/>
          <w:sz w:val="16"/>
          <w:lang w:val="en-GB"/>
        </w:rPr>
        <w:t>:</w:t>
      </w:r>
      <w:r>
        <w:rPr>
          <w:rFonts w:ascii="Arial" w:hAnsi="Arial"/>
          <w:sz w:val="16"/>
          <w:lang w:val="en-GB"/>
        </w:rPr>
        <w:tab/>
        <w:t xml:space="preserve">CHIEF </w:t>
      </w:r>
      <w:r w:rsidRPr="00DB2328">
        <w:rPr>
          <w:rFonts w:ascii="Arial" w:hAnsi="Arial"/>
          <w:sz w:val="16"/>
          <w:lang w:val="en-GB"/>
        </w:rPr>
        <w:t xml:space="preserve">DIRECTORATE: </w:t>
      </w:r>
      <w:r>
        <w:rPr>
          <w:rFonts w:ascii="Arial" w:hAnsi="Arial"/>
          <w:sz w:val="16"/>
          <w:lang w:val="en-GB"/>
        </w:rPr>
        <w:t>SPATIAL PLANNING AND INFORMATION</w:t>
      </w:r>
      <w:r w:rsidRPr="00DB2328">
        <w:rPr>
          <w:rFonts w:ascii="Arial" w:hAnsi="Arial"/>
          <w:sz w:val="16"/>
          <w:lang w:val="en-GB"/>
        </w:rPr>
        <w:t xml:space="preserve"> (PRETORIA)</w:t>
      </w:r>
    </w:p>
    <w:p w:rsidR="00427032" w:rsidRDefault="00427032"/>
    <w:p w:rsidR="00427032" w:rsidRDefault="00427032"/>
    <w:p w:rsidR="00427032" w:rsidRDefault="00427032"/>
    <w:p w:rsidR="00427032" w:rsidRPr="00427032" w:rsidRDefault="00427032" w:rsidP="0042703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u w:val="single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862225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 xml:space="preserve">MESSENGER </w:t>
      </w:r>
      <w:r w:rsidRPr="00947987">
        <w:rPr>
          <w:rFonts w:ascii="Arial" w:hAnsi="Arial"/>
          <w:sz w:val="16"/>
          <w:u w:val="single"/>
          <w:lang w:val="en-GB"/>
        </w:rPr>
        <w:t>(Reference: S8/3/20</w:t>
      </w:r>
      <w:r>
        <w:rPr>
          <w:rFonts w:ascii="Arial" w:hAnsi="Arial"/>
          <w:sz w:val="16"/>
          <w:u w:val="single"/>
          <w:lang w:val="en-GB"/>
        </w:rPr>
        <w:t>10/489</w:t>
      </w:r>
      <w:r w:rsidRPr="00947987">
        <w:rPr>
          <w:rFonts w:ascii="Arial" w:hAnsi="Arial"/>
          <w:sz w:val="16"/>
          <w:u w:val="single"/>
          <w:lang w:val="en-GB"/>
        </w:rPr>
        <w:t>)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</w:p>
    <w:p w:rsidR="00427032" w:rsidRPr="00427032" w:rsidRDefault="00427032" w:rsidP="0042703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862225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lang w:val="en-GB"/>
        </w:rPr>
        <w:t xml:space="preserve">R62 094 per annum (Level 3) </w:t>
      </w:r>
    </w:p>
    <w:p w:rsidR="00427032" w:rsidRDefault="00427032" w:rsidP="0042703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862225">
        <w:rPr>
          <w:rFonts w:ascii="Arial" w:hAnsi="Arial"/>
          <w:b/>
          <w:sz w:val="16"/>
          <w:lang w:val="en-GB"/>
        </w:rPr>
        <w:t>:</w:t>
      </w:r>
      <w:r>
        <w:rPr>
          <w:rFonts w:ascii="Arial" w:hAnsi="Arial"/>
          <w:sz w:val="16"/>
          <w:lang w:val="en-GB"/>
        </w:rPr>
        <w:tab/>
        <w:t>CHIEF DIRECTORATE: TECHNOLOGY, RESEARCH AND DEVELOPMENT (PRETORIA)</w:t>
      </w:r>
    </w:p>
    <w:p w:rsidR="00427032" w:rsidRDefault="00427032"/>
    <w:p w:rsidR="00427032" w:rsidRDefault="00427032"/>
    <w:p w:rsidR="00427032" w:rsidRDefault="00427032"/>
    <w:p w:rsidR="00427032" w:rsidRPr="00427032" w:rsidRDefault="00427032" w:rsidP="0042703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985" w:hanging="1985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 xml:space="preserve">MESSENGER / DRIVER (Reference: S8/3/2010/484) </w:t>
      </w:r>
    </w:p>
    <w:p w:rsidR="00427032" w:rsidRPr="00427032" w:rsidRDefault="00427032" w:rsidP="0042703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600"/>
        </w:tabs>
        <w:spacing w:line="360" w:lineRule="auto"/>
        <w:ind w:left="1983" w:hanging="1983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 xml:space="preserve">R73 584 per annum (Level 4) </w:t>
      </w:r>
    </w:p>
    <w:p w:rsidR="00427032" w:rsidRPr="00A84C65" w:rsidRDefault="00427032" w:rsidP="00427032">
      <w:pPr>
        <w:tabs>
          <w:tab w:val="left" w:pos="-1105"/>
          <w:tab w:val="left" w:pos="-720"/>
          <w:tab w:val="left" w:pos="0"/>
          <w:tab w:val="left" w:pos="1701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BRANCH: SOCIAL, TECHNICAL, RURAL LIVELIHOODS AND INSTITUTIONAL FACILITATION (PRETORIA)</w:t>
      </w:r>
    </w:p>
    <w:p w:rsidR="00427032" w:rsidRDefault="00427032"/>
    <w:p w:rsidR="00427032" w:rsidRDefault="00427032"/>
    <w:p w:rsidR="00427032" w:rsidRDefault="00427032"/>
    <w:p w:rsidR="00427032" w:rsidRPr="00427032" w:rsidRDefault="00427032" w:rsidP="0042703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u w:val="single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862225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 xml:space="preserve">OFFICE ASSISTANT </w:t>
      </w:r>
      <w:r w:rsidRPr="00947987">
        <w:rPr>
          <w:rFonts w:ascii="Arial" w:hAnsi="Arial"/>
          <w:sz w:val="16"/>
          <w:u w:val="single"/>
          <w:lang w:val="en-GB"/>
        </w:rPr>
        <w:t>(Reference:</w:t>
      </w:r>
      <w:r>
        <w:rPr>
          <w:rFonts w:ascii="Arial" w:hAnsi="Arial"/>
          <w:sz w:val="16"/>
          <w:u w:val="single"/>
          <w:lang w:val="en-GB"/>
        </w:rPr>
        <w:t xml:space="preserve"> S8/3/2010/488</w:t>
      </w:r>
      <w:r w:rsidRPr="00947987">
        <w:rPr>
          <w:rFonts w:ascii="Arial" w:hAnsi="Arial"/>
          <w:sz w:val="16"/>
          <w:u w:val="single"/>
          <w:lang w:val="en-GB"/>
        </w:rPr>
        <w:t>)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</w:p>
    <w:p w:rsidR="00427032" w:rsidRPr="00427032" w:rsidRDefault="00427032" w:rsidP="0042703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862225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lang w:val="en-GB"/>
        </w:rPr>
        <w:t xml:space="preserve">R130 425 per annum (Level 7) </w:t>
      </w:r>
    </w:p>
    <w:p w:rsidR="00427032" w:rsidRDefault="00427032" w:rsidP="00427032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862225">
        <w:rPr>
          <w:rFonts w:ascii="Arial" w:hAnsi="Arial"/>
          <w:b/>
          <w:sz w:val="16"/>
          <w:lang w:val="en-GB"/>
        </w:rPr>
        <w:t>:</w:t>
      </w:r>
      <w:r>
        <w:rPr>
          <w:rFonts w:ascii="Arial" w:hAnsi="Arial"/>
          <w:sz w:val="16"/>
          <w:lang w:val="en-GB"/>
        </w:rPr>
        <w:tab/>
        <w:t>CHIEF DIRECTORATE: TECHNOLOGY, RESEARCH AND DEVELOPMENT (PRETORIA)</w:t>
      </w:r>
    </w:p>
    <w:p w:rsidR="00427032" w:rsidRDefault="00427032"/>
    <w:p w:rsidR="00427032" w:rsidRDefault="00427032"/>
    <w:p w:rsidR="00427032" w:rsidRDefault="00427032"/>
    <w:p w:rsidR="00427032" w:rsidRPr="00427032" w:rsidRDefault="00427032" w:rsidP="0042703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985" w:hanging="1985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 xml:space="preserve">PRINCIPAL ADMINISTRATION CLERK (Reference: S8/3/2010/482) </w:t>
      </w:r>
    </w:p>
    <w:p w:rsidR="00427032" w:rsidRPr="00427032" w:rsidRDefault="00427032" w:rsidP="0042703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600"/>
        </w:tabs>
        <w:spacing w:line="360" w:lineRule="auto"/>
        <w:ind w:left="1983" w:hanging="1983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 xml:space="preserve">R130 425 per annum (Level 7) </w:t>
      </w:r>
    </w:p>
    <w:p w:rsidR="00427032" w:rsidRPr="00A84C65" w:rsidRDefault="00427032" w:rsidP="00427032">
      <w:pPr>
        <w:tabs>
          <w:tab w:val="left" w:pos="-1105"/>
          <w:tab w:val="left" w:pos="-720"/>
          <w:tab w:val="left" w:pos="0"/>
          <w:tab w:val="left" w:pos="1701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BRANCH: SOCIAL, TECHNICAL, RURAL LIVELIHOODS AND INSTITUTIONAL FACILITATION (PRETORIA)</w:t>
      </w:r>
    </w:p>
    <w:p w:rsidR="00427032" w:rsidRDefault="00427032"/>
    <w:p w:rsidR="00427032" w:rsidRDefault="00427032"/>
    <w:p w:rsidR="00427032" w:rsidRDefault="00427032"/>
    <w:p w:rsidR="00427032" w:rsidRDefault="00427032"/>
    <w:p w:rsidR="00427032" w:rsidRDefault="00427032"/>
    <w:p w:rsidR="00427032" w:rsidRDefault="00427032"/>
    <w:p w:rsidR="00427032" w:rsidRPr="00427032" w:rsidRDefault="00427032" w:rsidP="0042703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985" w:hanging="1985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>PROJECT COORDINATOR (</w:t>
      </w:r>
      <w:r w:rsidRPr="00B90364">
        <w:rPr>
          <w:rFonts w:ascii="Arial" w:hAnsi="Arial"/>
          <w:sz w:val="16"/>
          <w:u w:val="single"/>
          <w:lang w:val="en-GB"/>
        </w:rPr>
        <w:t>R</w:t>
      </w:r>
      <w:r>
        <w:rPr>
          <w:rFonts w:ascii="Arial" w:hAnsi="Arial"/>
          <w:sz w:val="16"/>
          <w:u w:val="single"/>
          <w:lang w:val="en-GB"/>
        </w:rPr>
        <w:t>eference: S8/3/2010/472)</w:t>
      </w:r>
    </w:p>
    <w:p w:rsidR="00427032" w:rsidRPr="00427032" w:rsidRDefault="00427032" w:rsidP="0042703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600"/>
        </w:tabs>
        <w:spacing w:line="360" w:lineRule="auto"/>
        <w:ind w:left="1983" w:hanging="1983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 xml:space="preserve">R192 540 per annum (Level 9) </w:t>
      </w:r>
    </w:p>
    <w:p w:rsidR="00427032" w:rsidRPr="00A84C65" w:rsidRDefault="00427032" w:rsidP="00427032">
      <w:pPr>
        <w:tabs>
          <w:tab w:val="left" w:pos="-1105"/>
          <w:tab w:val="left" w:pos="-720"/>
          <w:tab w:val="left" w:pos="0"/>
          <w:tab w:val="left" w:pos="1701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PROVINCIAL LAND REFORM OFFICE: EASTERN CAPE (QUEENSTOWN DISTRICT OFFICE)</w:t>
      </w:r>
    </w:p>
    <w:p w:rsidR="00427032" w:rsidRDefault="00427032"/>
    <w:p w:rsidR="003006C2" w:rsidRDefault="003006C2"/>
    <w:p w:rsidR="003006C2" w:rsidRDefault="003006C2"/>
    <w:p w:rsidR="003006C2" w:rsidRPr="003006C2" w:rsidRDefault="003006C2" w:rsidP="003006C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985" w:hanging="1985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 xml:space="preserve">PROJECT OFFICE MANAGER (Reference: S8/3/2010/486) </w:t>
      </w:r>
    </w:p>
    <w:p w:rsidR="003006C2" w:rsidRPr="003006C2" w:rsidRDefault="003006C2" w:rsidP="003006C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600"/>
        </w:tabs>
        <w:spacing w:line="360" w:lineRule="auto"/>
        <w:ind w:left="1983" w:hanging="1983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 xml:space="preserve">R378 456 per annum (Level 11) (All inclusive package to be structured in accordance with the rules for MMS) </w:t>
      </w:r>
    </w:p>
    <w:p w:rsidR="003006C2" w:rsidRPr="00A84C65" w:rsidRDefault="003006C2" w:rsidP="003006C2">
      <w:pPr>
        <w:tabs>
          <w:tab w:val="left" w:pos="-1105"/>
          <w:tab w:val="left" w:pos="-720"/>
          <w:tab w:val="left" w:pos="0"/>
          <w:tab w:val="left" w:pos="1701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lastRenderedPageBreak/>
        <w:t>CENTRE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CHIEF DIRECTORATE: TECHNOLOGY, RESEARCH AND DEVELOPMENT (PRETORIA)</w:t>
      </w:r>
    </w:p>
    <w:p w:rsidR="003006C2" w:rsidRDefault="003006C2"/>
    <w:p w:rsidR="003006C2" w:rsidRDefault="003006C2"/>
    <w:p w:rsidR="003006C2" w:rsidRDefault="003006C2"/>
    <w:p w:rsidR="003006C2" w:rsidRPr="003006C2" w:rsidRDefault="003006C2" w:rsidP="003006C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985" w:hanging="1985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>SECRETARY (</w:t>
      </w:r>
      <w:r w:rsidRPr="00B90364">
        <w:rPr>
          <w:rFonts w:ascii="Arial" w:hAnsi="Arial"/>
          <w:sz w:val="16"/>
          <w:u w:val="single"/>
          <w:lang w:val="en-GB"/>
        </w:rPr>
        <w:t>R</w:t>
      </w:r>
      <w:r>
        <w:rPr>
          <w:rFonts w:ascii="Arial" w:hAnsi="Arial"/>
          <w:sz w:val="16"/>
          <w:u w:val="single"/>
          <w:lang w:val="en-GB"/>
        </w:rPr>
        <w:t>eference: S8/3/2010/474)</w:t>
      </w:r>
    </w:p>
    <w:p w:rsidR="003006C2" w:rsidRPr="003006C2" w:rsidRDefault="003006C2" w:rsidP="003006C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600"/>
        </w:tabs>
        <w:spacing w:line="360" w:lineRule="auto"/>
        <w:ind w:left="1983" w:hanging="1983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 xml:space="preserve">R105 645 per annum (Level 6) </w:t>
      </w:r>
    </w:p>
    <w:p w:rsidR="003006C2" w:rsidRPr="00A84C65" w:rsidRDefault="003006C2" w:rsidP="003006C2">
      <w:pPr>
        <w:tabs>
          <w:tab w:val="left" w:pos="-1105"/>
          <w:tab w:val="left" w:pos="-720"/>
          <w:tab w:val="left" w:pos="0"/>
          <w:tab w:val="left" w:pos="1701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DIRECTORATE: FINANCIAL ACCOUNTING (PRETORIA)</w:t>
      </w:r>
    </w:p>
    <w:p w:rsidR="003006C2" w:rsidRDefault="003006C2"/>
    <w:p w:rsidR="003006C2" w:rsidRDefault="003006C2"/>
    <w:p w:rsidR="003006C2" w:rsidRDefault="003006C2"/>
    <w:p w:rsidR="003006C2" w:rsidRPr="003006C2" w:rsidRDefault="003006C2" w:rsidP="003006C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985" w:hanging="1985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>SENIOR ADMINISTRATION OFFICER (Reference: S8/3/2010/</w:t>
      </w:r>
      <w:r>
        <w:rPr>
          <w:rFonts w:ascii="Arial" w:hAnsi="Arial"/>
          <w:sz w:val="16"/>
          <w:u w:val="single"/>
          <w:lang w:val="en-GB"/>
        </w:rPr>
        <w:tab/>
        <w:t xml:space="preserve">481) </w:t>
      </w:r>
    </w:p>
    <w:p w:rsidR="003006C2" w:rsidRPr="003006C2" w:rsidRDefault="003006C2" w:rsidP="003006C2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600"/>
        </w:tabs>
        <w:spacing w:line="360" w:lineRule="auto"/>
        <w:ind w:left="1983" w:hanging="1983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 xml:space="preserve">R161 970 per annum (Level 8) </w:t>
      </w:r>
    </w:p>
    <w:p w:rsidR="003006C2" w:rsidRPr="00A84C65" w:rsidRDefault="003006C2" w:rsidP="003006C2">
      <w:pPr>
        <w:tabs>
          <w:tab w:val="left" w:pos="-1105"/>
          <w:tab w:val="left" w:pos="-720"/>
          <w:tab w:val="left" w:pos="0"/>
          <w:tab w:val="left" w:pos="1701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BRANCH: SOCIAL, TECHNICAL, RURAL LIVELIHOODS AND INSTITUTIONAL FACILITATION (PRETORIA)</w:t>
      </w:r>
    </w:p>
    <w:p w:rsidR="003006C2" w:rsidRDefault="003006C2"/>
    <w:p w:rsidR="003006C2" w:rsidRDefault="003006C2"/>
    <w:p w:rsidR="00B77630" w:rsidRDefault="00B77630"/>
    <w:p w:rsidR="00B77630" w:rsidRPr="00B77630" w:rsidRDefault="00B77630" w:rsidP="00B77630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985" w:hanging="1985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>SENIOR ADMINISTRATION OFFICER 2 (Reference: S8/3/2010/</w:t>
      </w:r>
      <w:r>
        <w:rPr>
          <w:rFonts w:ascii="Arial" w:hAnsi="Arial"/>
          <w:sz w:val="16"/>
          <w:u w:val="single"/>
          <w:lang w:val="en-GB"/>
        </w:rPr>
        <w:tab/>
        <w:t xml:space="preserve">487) </w:t>
      </w:r>
    </w:p>
    <w:p w:rsidR="00B77630" w:rsidRPr="00B77630" w:rsidRDefault="00B77630" w:rsidP="00B77630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600"/>
        </w:tabs>
        <w:spacing w:line="360" w:lineRule="auto"/>
        <w:ind w:left="1983" w:hanging="1983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 xml:space="preserve">R161 970 per annum (Level 8) </w:t>
      </w:r>
    </w:p>
    <w:p w:rsidR="00B77630" w:rsidRPr="00A84C65" w:rsidRDefault="00B77630" w:rsidP="00B77630">
      <w:pPr>
        <w:tabs>
          <w:tab w:val="left" w:pos="-1105"/>
          <w:tab w:val="left" w:pos="-720"/>
          <w:tab w:val="left" w:pos="0"/>
          <w:tab w:val="left" w:pos="1701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CHIEF DIRECTORATE: TECHNOLOGY, RESEARCH AND DEVELOPMENT (PRETORIA)</w:t>
      </w:r>
    </w:p>
    <w:p w:rsidR="003006C2" w:rsidRDefault="003006C2"/>
    <w:p w:rsidR="00B77630" w:rsidRDefault="00B77630"/>
    <w:p w:rsidR="00B77630" w:rsidRDefault="00B77630"/>
    <w:p w:rsidR="00B77630" w:rsidRPr="00B77630" w:rsidRDefault="00B77630" w:rsidP="00B77630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985" w:hanging="1985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>SENIOR HUMAN CAPITAL PRACTITIONER (</w:t>
      </w:r>
      <w:r w:rsidRPr="00B90364">
        <w:rPr>
          <w:rFonts w:ascii="Arial" w:hAnsi="Arial"/>
          <w:sz w:val="16"/>
          <w:u w:val="single"/>
          <w:lang w:val="en-GB"/>
        </w:rPr>
        <w:t>R</w:t>
      </w:r>
      <w:r>
        <w:rPr>
          <w:rFonts w:ascii="Arial" w:hAnsi="Arial"/>
          <w:sz w:val="16"/>
          <w:u w:val="single"/>
          <w:lang w:val="en-GB"/>
        </w:rPr>
        <w:t>eference: S8/3/2010/473)</w:t>
      </w:r>
    </w:p>
    <w:p w:rsidR="00B77630" w:rsidRPr="00B77630" w:rsidRDefault="00B77630" w:rsidP="00B77630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600"/>
        </w:tabs>
        <w:spacing w:line="360" w:lineRule="auto"/>
        <w:ind w:left="1983" w:hanging="1983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 xml:space="preserve">R161 970 per annum (Level 8) </w:t>
      </w:r>
    </w:p>
    <w:p w:rsidR="00B77630" w:rsidRPr="00A84C65" w:rsidRDefault="00B77630" w:rsidP="00B77630">
      <w:pPr>
        <w:tabs>
          <w:tab w:val="left" w:pos="-1105"/>
          <w:tab w:val="left" w:pos="-720"/>
          <w:tab w:val="left" w:pos="0"/>
          <w:tab w:val="left" w:pos="1701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SHARED SERVICE CENTRE: WESTERN CAPE</w:t>
      </w:r>
    </w:p>
    <w:p w:rsidR="00B77630" w:rsidRDefault="00B77630"/>
    <w:p w:rsidR="00B77630" w:rsidRDefault="00B77630"/>
    <w:p w:rsidR="00B77630" w:rsidRDefault="00B77630"/>
    <w:p w:rsidR="00B77630" w:rsidRPr="00B77630" w:rsidRDefault="00B77630" w:rsidP="00B77630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u w:val="single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862225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 xml:space="preserve">SENIOR MANAGER: FACILITIES, OFFICE MANAGEMENT OF PUBLIC/PRIVATE PARTNERSHIP SERVICES </w:t>
      </w:r>
      <w:r w:rsidRPr="00947987">
        <w:rPr>
          <w:rFonts w:ascii="Arial" w:hAnsi="Arial"/>
          <w:sz w:val="16"/>
          <w:u w:val="single"/>
          <w:lang w:val="en-GB"/>
        </w:rPr>
        <w:t>(Reference: S8/3/20</w:t>
      </w:r>
      <w:r>
        <w:rPr>
          <w:rFonts w:ascii="Arial" w:hAnsi="Arial"/>
          <w:sz w:val="16"/>
          <w:u w:val="single"/>
          <w:lang w:val="en-GB"/>
        </w:rPr>
        <w:t>10</w:t>
      </w:r>
      <w:r w:rsidRPr="00947987">
        <w:rPr>
          <w:rFonts w:ascii="Arial" w:hAnsi="Arial"/>
          <w:sz w:val="16"/>
          <w:u w:val="single"/>
          <w:lang w:val="en-GB"/>
        </w:rPr>
        <w:t>/</w:t>
      </w:r>
      <w:r>
        <w:rPr>
          <w:rFonts w:ascii="Arial" w:hAnsi="Arial"/>
          <w:sz w:val="16"/>
          <w:u w:val="single"/>
          <w:lang w:val="en-GB"/>
        </w:rPr>
        <w:t>475</w:t>
      </w:r>
      <w:r w:rsidRPr="00947987">
        <w:rPr>
          <w:rFonts w:ascii="Arial" w:hAnsi="Arial"/>
          <w:sz w:val="16"/>
          <w:u w:val="single"/>
          <w:lang w:val="en-GB"/>
        </w:rPr>
        <w:t>)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</w:p>
    <w:p w:rsidR="00B77630" w:rsidRPr="00B77630" w:rsidRDefault="00B77630" w:rsidP="00B77630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862225">
        <w:rPr>
          <w:rFonts w:ascii="Arial" w:hAnsi="Arial"/>
          <w:b/>
          <w:sz w:val="16"/>
          <w:lang w:val="en-GB"/>
        </w:rPr>
        <w:t>:</w:t>
      </w:r>
      <w:r w:rsidRPr="00902836"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lang w:val="en-GB"/>
        </w:rPr>
        <w:t xml:space="preserve">R652 572 per annum (Level 13) (All inclusive package to be structured in accordance with the rules for SMS) </w:t>
      </w:r>
    </w:p>
    <w:p w:rsidR="00B77630" w:rsidRDefault="00B77630" w:rsidP="00B77630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</w:r>
      <w:r>
        <w:rPr>
          <w:rFonts w:ascii="Arial" w:hAnsi="Arial"/>
          <w:b/>
          <w:sz w:val="16"/>
          <w:lang w:val="en-GB"/>
        </w:rPr>
        <w:tab/>
      </w:r>
      <w:r w:rsidRPr="00862225">
        <w:rPr>
          <w:rFonts w:ascii="Arial" w:hAnsi="Arial"/>
          <w:b/>
          <w:sz w:val="16"/>
          <w:lang w:val="en-GB"/>
        </w:rPr>
        <w:t>:</w:t>
      </w:r>
      <w:r>
        <w:rPr>
          <w:rFonts w:ascii="Arial" w:hAnsi="Arial"/>
          <w:sz w:val="16"/>
          <w:lang w:val="en-GB"/>
        </w:rPr>
        <w:tab/>
        <w:t>OFFICE OF THE CHIEF FINANCIAL OFFICER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  <w:lang w:val="en-GB"/>
            </w:rPr>
            <w:t>PRETORIA</w:t>
          </w:r>
        </w:smartTag>
      </w:smartTag>
      <w:r>
        <w:rPr>
          <w:rFonts w:ascii="Arial" w:hAnsi="Arial"/>
          <w:sz w:val="16"/>
          <w:lang w:val="en-GB"/>
        </w:rPr>
        <w:t>)</w:t>
      </w:r>
    </w:p>
    <w:p w:rsidR="00B77630" w:rsidRDefault="00B77630" w:rsidP="00B77630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</w:p>
    <w:p w:rsidR="00B77630" w:rsidRDefault="00B77630" w:rsidP="00B77630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</w:p>
    <w:p w:rsidR="00B77630" w:rsidRDefault="00B77630" w:rsidP="00B77630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</w:p>
    <w:p w:rsidR="00B77630" w:rsidRDefault="00B77630" w:rsidP="00B77630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</w:p>
    <w:p w:rsidR="00B77630" w:rsidRDefault="00B77630" w:rsidP="00B77630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</w:p>
    <w:p w:rsidR="00B77630" w:rsidRDefault="00B77630" w:rsidP="00B77630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</w:p>
    <w:p w:rsidR="00B77630" w:rsidRPr="00B77630" w:rsidRDefault="00B77630" w:rsidP="00B77630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985" w:hanging="1985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>STATE ACCOUNTANT (</w:t>
      </w:r>
      <w:r w:rsidRPr="00B90364">
        <w:rPr>
          <w:rFonts w:ascii="Arial" w:hAnsi="Arial"/>
          <w:sz w:val="16"/>
          <w:u w:val="single"/>
          <w:lang w:val="en-GB"/>
        </w:rPr>
        <w:t>R</w:t>
      </w:r>
      <w:r>
        <w:rPr>
          <w:rFonts w:ascii="Arial" w:hAnsi="Arial"/>
          <w:sz w:val="16"/>
          <w:u w:val="single"/>
          <w:lang w:val="en-GB"/>
        </w:rPr>
        <w:t>eference: S8/3/2010/476)</w:t>
      </w:r>
    </w:p>
    <w:p w:rsidR="00B77630" w:rsidRPr="00B77630" w:rsidRDefault="00B77630" w:rsidP="00B77630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600"/>
        </w:tabs>
        <w:spacing w:line="360" w:lineRule="auto"/>
        <w:ind w:left="1983" w:hanging="1983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 xml:space="preserve">R130 425 per annum (Level 7) </w:t>
      </w:r>
    </w:p>
    <w:p w:rsidR="00B77630" w:rsidRPr="00A84C65" w:rsidRDefault="00B77630" w:rsidP="00B77630">
      <w:pPr>
        <w:tabs>
          <w:tab w:val="left" w:pos="-1105"/>
          <w:tab w:val="left" w:pos="-720"/>
          <w:tab w:val="left" w:pos="0"/>
          <w:tab w:val="left" w:pos="1701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SHARED SERVICE CENTRE: FREE STATE (BLOEMFONTEIN)</w:t>
      </w:r>
    </w:p>
    <w:p w:rsidR="00B77630" w:rsidRDefault="00B77630" w:rsidP="00B77630">
      <w:pPr>
        <w:tabs>
          <w:tab w:val="left" w:pos="-1105"/>
          <w:tab w:val="left" w:pos="-720"/>
          <w:tab w:val="left" w:pos="0"/>
          <w:tab w:val="left" w:pos="1756"/>
          <w:tab w:val="left" w:pos="1983"/>
          <w:tab w:val="left" w:pos="2340"/>
          <w:tab w:val="left" w:pos="3004"/>
        </w:tabs>
        <w:spacing w:line="360" w:lineRule="auto"/>
        <w:ind w:left="2340" w:hanging="2340"/>
        <w:jc w:val="both"/>
        <w:rPr>
          <w:rFonts w:ascii="Arial" w:hAnsi="Arial"/>
          <w:sz w:val="16"/>
          <w:lang w:val="en-GB"/>
        </w:rPr>
      </w:pPr>
    </w:p>
    <w:p w:rsidR="00B77630" w:rsidRDefault="00B77630"/>
    <w:p w:rsidR="00B77630" w:rsidRDefault="00B77630"/>
    <w:p w:rsidR="00B77630" w:rsidRPr="00B77630" w:rsidRDefault="00B77630" w:rsidP="00B77630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004"/>
          <w:tab w:val="left" w:pos="3600"/>
        </w:tabs>
        <w:spacing w:line="360" w:lineRule="auto"/>
        <w:ind w:left="1985" w:hanging="1985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POST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u w:val="single"/>
          <w:lang w:val="en-GB"/>
        </w:rPr>
        <w:t xml:space="preserve">TYPIST (Reference: S8/3/2010/483) </w:t>
      </w:r>
    </w:p>
    <w:p w:rsidR="00B77630" w:rsidRPr="00B77630" w:rsidRDefault="00B77630" w:rsidP="00B77630">
      <w:pPr>
        <w:tabs>
          <w:tab w:val="left" w:pos="-1105"/>
          <w:tab w:val="left" w:pos="-720"/>
          <w:tab w:val="left" w:pos="0"/>
          <w:tab w:val="left" w:pos="1701"/>
          <w:tab w:val="left" w:pos="1983"/>
          <w:tab w:val="left" w:pos="2340"/>
          <w:tab w:val="left" w:pos="2520"/>
          <w:tab w:val="left" w:pos="3600"/>
        </w:tabs>
        <w:spacing w:line="360" w:lineRule="auto"/>
        <w:ind w:left="1983" w:hanging="1983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SALARY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 xml:space="preserve">R87 978 per annum (Level 5) </w:t>
      </w:r>
    </w:p>
    <w:p w:rsidR="00B77630" w:rsidRPr="00A84C65" w:rsidRDefault="00B77630" w:rsidP="00B77630">
      <w:pPr>
        <w:tabs>
          <w:tab w:val="left" w:pos="-1105"/>
          <w:tab w:val="left" w:pos="-720"/>
          <w:tab w:val="left" w:pos="0"/>
          <w:tab w:val="left" w:pos="1701"/>
          <w:tab w:val="left" w:pos="2040"/>
          <w:tab w:val="left" w:pos="2520"/>
          <w:tab w:val="left" w:pos="3600"/>
        </w:tabs>
        <w:spacing w:line="360" w:lineRule="auto"/>
        <w:ind w:left="2040" w:hanging="204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CENTRE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BRANCH: SOCIAL, TECHNICAL, RURAL LIVELIHOODS AND INSTITUTIONAL FACILITATION (PRETORIA)</w:t>
      </w:r>
    </w:p>
    <w:p w:rsidR="00B77630" w:rsidRDefault="00B77630"/>
    <w:p w:rsidR="003E36FA" w:rsidRDefault="003E36FA"/>
    <w:p w:rsidR="003E36FA" w:rsidRDefault="003E36FA"/>
    <w:p w:rsidR="003E36FA" w:rsidRDefault="003E36FA"/>
    <w:p w:rsidR="003E36FA" w:rsidRDefault="003E36FA" w:rsidP="003E36FA">
      <w:pPr>
        <w:tabs>
          <w:tab w:val="left" w:pos="-1105"/>
          <w:tab w:val="left" w:pos="-720"/>
          <w:tab w:val="left" w:pos="0"/>
          <w:tab w:val="left" w:pos="1680"/>
          <w:tab w:val="left" w:pos="2040"/>
          <w:tab w:val="left" w:pos="2340"/>
          <w:tab w:val="left" w:pos="2520"/>
          <w:tab w:val="left" w:pos="3004"/>
          <w:tab w:val="left" w:pos="3600"/>
        </w:tabs>
        <w:spacing w:line="360" w:lineRule="auto"/>
        <w:ind w:left="3000" w:hanging="3000"/>
        <w:jc w:val="both"/>
        <w:rPr>
          <w:rFonts w:ascii="Arial" w:hAnsi="Arial"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CLOSING DATE</w:t>
      </w:r>
      <w:r>
        <w:rPr>
          <w:rFonts w:ascii="Arial" w:hAnsi="Arial"/>
          <w:b/>
          <w:sz w:val="16"/>
          <w:lang w:val="en-GB"/>
        </w:rPr>
        <w:tab/>
        <w:t>:</w:t>
      </w:r>
      <w:r>
        <w:rPr>
          <w:rFonts w:ascii="Arial" w:hAnsi="Arial"/>
          <w:sz w:val="16"/>
          <w:lang w:val="en-GB"/>
        </w:rPr>
        <w:tab/>
        <w:t>25 June 2010</w:t>
      </w:r>
    </w:p>
    <w:p w:rsidR="003E36FA" w:rsidRPr="003E36FA" w:rsidRDefault="003E36FA" w:rsidP="003E36FA">
      <w:pPr>
        <w:tabs>
          <w:tab w:val="left" w:pos="-1105"/>
          <w:tab w:val="left" w:pos="-720"/>
          <w:tab w:val="left" w:pos="0"/>
          <w:tab w:val="left" w:pos="1756"/>
          <w:tab w:val="left" w:pos="2340"/>
        </w:tabs>
        <w:spacing w:line="360" w:lineRule="auto"/>
        <w:ind w:left="2340" w:hanging="1983"/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/>
          <w:sz w:val="16"/>
          <w:lang w:val="en-GB"/>
        </w:rPr>
        <w:t xml:space="preserve">      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lang w:val="en-GB"/>
        </w:rPr>
        <w:tab/>
      </w:r>
      <w:r w:rsidRPr="00D07ECB">
        <w:rPr>
          <w:rFonts w:ascii="Arial" w:hAnsi="Arial" w:cs="Arial"/>
          <w:sz w:val="16"/>
          <w:szCs w:val="16"/>
        </w:rPr>
        <w:t>Please forward your application, quoting the relevant reference number and the name of the publication in which you saw this advertisement, to: The Department of Rural Development and Land Reform, Private Bag X833, Pretoria, 0001</w:t>
      </w:r>
      <w:r>
        <w:rPr>
          <w:rFonts w:ascii="Arial" w:hAnsi="Arial" w:cs="Arial"/>
          <w:sz w:val="16"/>
          <w:szCs w:val="16"/>
        </w:rPr>
        <w:t xml:space="preserve"> or have it delivered to 184 Jacob Mare Street, corner of Jacob Mare and Paul Kruger streets, Pretoria, for the attention of</w:t>
      </w:r>
      <w:r w:rsidRPr="00D07ECB">
        <w:rPr>
          <w:rFonts w:ascii="Arial" w:hAnsi="Arial" w:cs="Arial"/>
          <w:sz w:val="16"/>
          <w:szCs w:val="16"/>
        </w:rPr>
        <w:t>: Human Resource Management</w:t>
      </w:r>
      <w:r>
        <w:rPr>
          <w:rFonts w:ascii="Arial" w:hAnsi="Arial" w:cs="Arial"/>
          <w:sz w:val="16"/>
          <w:szCs w:val="16"/>
        </w:rPr>
        <w:t>.</w:t>
      </w:r>
    </w:p>
    <w:p w:rsidR="003E36FA" w:rsidRPr="003E36FA" w:rsidRDefault="003E36FA" w:rsidP="003E36FA">
      <w:pPr>
        <w:pStyle w:val="BodyTextIndent3"/>
        <w:tabs>
          <w:tab w:val="left" w:pos="1701"/>
          <w:tab w:val="left" w:pos="1843"/>
          <w:tab w:val="left" w:pos="1985"/>
        </w:tabs>
        <w:spacing w:after="0" w:line="360" w:lineRule="auto"/>
        <w:ind w:left="2342" w:hanging="2342"/>
        <w:jc w:val="both"/>
        <w:rPr>
          <w:rFonts w:ascii="Arial" w:hAnsi="Arial" w:cs="Arial"/>
          <w:b/>
        </w:rPr>
      </w:pPr>
      <w:r w:rsidRPr="004F42E8">
        <w:rPr>
          <w:rFonts w:ascii="Arial" w:hAnsi="Arial" w:cs="Arial"/>
          <w:b/>
          <w:u w:val="single"/>
        </w:rPr>
        <w:t>IMPORTANT</w:t>
      </w:r>
      <w:r w:rsidRPr="00982801">
        <w:rPr>
          <w:rFonts w:ascii="Arial" w:hAnsi="Arial" w:cs="Arial"/>
          <w:b/>
        </w:rPr>
        <w:tab/>
      </w:r>
      <w:r w:rsidRPr="0098280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C2E51">
        <w:rPr>
          <w:rFonts w:ascii="Arial" w:hAnsi="Arial" w:cs="Arial"/>
          <w:b/>
        </w:rPr>
        <w:t>:</w:t>
      </w:r>
      <w:r w:rsidRPr="00982801">
        <w:rPr>
          <w:rFonts w:ascii="Arial" w:hAnsi="Arial" w:cs="Arial"/>
          <w:b/>
        </w:rPr>
        <w:tab/>
        <w:t xml:space="preserve">The </w:t>
      </w:r>
      <w:r>
        <w:rPr>
          <w:rFonts w:ascii="Arial" w:hAnsi="Arial" w:cs="Arial"/>
          <w:b/>
        </w:rPr>
        <w:t>s</w:t>
      </w:r>
      <w:r w:rsidRPr="00982801">
        <w:rPr>
          <w:rFonts w:ascii="Arial" w:hAnsi="Arial" w:cs="Arial"/>
          <w:b/>
        </w:rPr>
        <w:t xml:space="preserve">uitable candidate will be selected with the intention of promoting </w:t>
      </w:r>
      <w:proofErr w:type="spellStart"/>
      <w:r w:rsidRPr="00982801">
        <w:rPr>
          <w:rFonts w:ascii="Arial" w:hAnsi="Arial" w:cs="Arial"/>
          <w:b/>
        </w:rPr>
        <w:t>representivity</w:t>
      </w:r>
      <w:proofErr w:type="spellEnd"/>
      <w:r w:rsidRPr="00982801">
        <w:rPr>
          <w:rFonts w:ascii="Arial" w:hAnsi="Arial" w:cs="Arial"/>
          <w:b/>
        </w:rPr>
        <w:t xml:space="preserve"> and achieving affirmative action targets as contemplated in the relevant component’s Employment Equity Plan</w:t>
      </w:r>
      <w:proofErr w:type="gramStart"/>
      <w:r w:rsidRPr="00982801">
        <w:rPr>
          <w:rFonts w:ascii="Arial" w:hAnsi="Arial" w:cs="Arial"/>
          <w:b/>
        </w:rPr>
        <w:t>.</w:t>
      </w:r>
      <w:r w:rsidRPr="00F72C93">
        <w:rPr>
          <w:rFonts w:ascii="Arial" w:hAnsi="Arial" w:cs="Arial"/>
          <w:b/>
          <w:color w:val="FF0000"/>
        </w:rPr>
        <w:t>.</w:t>
      </w:r>
      <w:proofErr w:type="gramEnd"/>
    </w:p>
    <w:p w:rsidR="003E36FA" w:rsidRPr="0007390E" w:rsidRDefault="003E36FA" w:rsidP="003E36FA">
      <w:pPr>
        <w:pStyle w:val="BodyTextIndent"/>
        <w:tabs>
          <w:tab w:val="clear" w:pos="1756"/>
          <w:tab w:val="clear" w:pos="1983"/>
          <w:tab w:val="clear" w:pos="2266"/>
          <w:tab w:val="left" w:pos="1985"/>
        </w:tabs>
        <w:ind w:left="2342" w:hanging="2342"/>
        <w:rPr>
          <w:b/>
        </w:rPr>
      </w:pPr>
      <w:r w:rsidRPr="0007390E">
        <w:rPr>
          <w:b/>
        </w:rPr>
        <w:tab/>
      </w:r>
      <w:r w:rsidRPr="0007390E">
        <w:rPr>
          <w:b/>
        </w:rPr>
        <w:tab/>
        <w:t>The</w:t>
      </w:r>
      <w:r>
        <w:rPr>
          <w:b/>
        </w:rPr>
        <w:t xml:space="preserve"> Department reserves the right not to appoint any applicant in this position and reserves the right to</w:t>
      </w:r>
      <w:r w:rsidRPr="000C63C7">
        <w:rPr>
          <w:rFonts w:ascii="Tahoma" w:hAnsi="Tahoma" w:cs="Tahoma"/>
          <w:szCs w:val="16"/>
        </w:rPr>
        <w:t xml:space="preserve"> </w:t>
      </w:r>
      <w:r w:rsidRPr="000C63C7">
        <w:rPr>
          <w:rFonts w:cs="Arial"/>
          <w:b/>
          <w:szCs w:val="16"/>
        </w:rPr>
        <w:t>conduct pre-employment security screening</w:t>
      </w:r>
      <w:r>
        <w:rPr>
          <w:rFonts w:cs="Arial"/>
          <w:b/>
          <w:szCs w:val="16"/>
        </w:rPr>
        <w:t>.</w:t>
      </w:r>
    </w:p>
    <w:p w:rsidR="003E36FA" w:rsidRDefault="003E36FA" w:rsidP="003E36FA">
      <w:pPr>
        <w:pStyle w:val="BodyTextIndent"/>
        <w:tabs>
          <w:tab w:val="clear" w:pos="1756"/>
          <w:tab w:val="clear" w:pos="1983"/>
          <w:tab w:val="clear" w:pos="2266"/>
          <w:tab w:val="left" w:pos="1985"/>
        </w:tabs>
        <w:ind w:left="2342" w:hanging="2342"/>
        <w:rPr>
          <w:b/>
        </w:rPr>
      </w:pPr>
      <w:r>
        <w:tab/>
      </w:r>
      <w:r>
        <w:tab/>
      </w:r>
      <w:r>
        <w:rPr>
          <w:b/>
        </w:rPr>
        <w:t>Persons with disabilities are encouraged to apply.</w:t>
      </w:r>
    </w:p>
    <w:p w:rsidR="003E36FA" w:rsidRDefault="003E36FA"/>
    <w:sectPr w:rsidR="003E36FA" w:rsidSect="009F6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D1DD2"/>
    <w:rsid w:val="003006C2"/>
    <w:rsid w:val="003E36FA"/>
    <w:rsid w:val="00427032"/>
    <w:rsid w:val="009D1DD2"/>
    <w:rsid w:val="009F6570"/>
    <w:rsid w:val="00B7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E36FA"/>
    <w:pPr>
      <w:tabs>
        <w:tab w:val="left" w:pos="-1105"/>
        <w:tab w:val="left" w:pos="-720"/>
        <w:tab w:val="left" w:pos="0"/>
        <w:tab w:val="left" w:pos="1756"/>
        <w:tab w:val="left" w:pos="1983"/>
        <w:tab w:val="left" w:pos="2266"/>
        <w:tab w:val="left" w:pos="3004"/>
      </w:tabs>
      <w:spacing w:line="360" w:lineRule="auto"/>
      <w:ind w:left="2266" w:hanging="2266"/>
      <w:jc w:val="both"/>
    </w:pPr>
    <w:rPr>
      <w:rFonts w:ascii="Arial" w:hAnsi="Arial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E36FA"/>
    <w:rPr>
      <w:rFonts w:ascii="Arial" w:eastAsia="Times New Roman" w:hAnsi="Arial" w:cs="Times New Roman"/>
      <w:sz w:val="16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3E36F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6F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Tiego Makitla</dc:creator>
  <cp:keywords/>
  <dc:description/>
  <cp:lastModifiedBy>Tiego Makitla</cp:lastModifiedBy>
  <cp:revision>4</cp:revision>
  <dcterms:created xsi:type="dcterms:W3CDTF">2010-06-18T06:15:00Z</dcterms:created>
  <dcterms:modified xsi:type="dcterms:W3CDTF">2010-06-18T06:30:00Z</dcterms:modified>
</cp:coreProperties>
</file>